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1B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E5476">
        <w:rPr>
          <w:rFonts w:ascii="Times New Roman" w:hAnsi="Times New Roman" w:cs="Times New Roman"/>
          <w:b/>
          <w:bCs/>
          <w:sz w:val="24"/>
          <w:szCs w:val="24"/>
        </w:rPr>
        <w:t>Данный документ вступает в силу с 01.09.2022 и действует шесть лет (</w:t>
      </w:r>
      <w:hyperlink r:id="rId4" w:history="1">
        <w:r w:rsidR="006E5476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пункт 5</w:t>
        </w:r>
      </w:hyperlink>
      <w:r w:rsidR="006E547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000000" w:rsidRDefault="006E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25 февраля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67461</w:t>
      </w:r>
    </w:p>
    <w:p w:rsidR="00000000" w:rsidRDefault="006E547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6E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ПРИРОДНЫХ РЕСУРСОВ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ЭКОЛОГИИ РОССИЙСКОЙ ФЕДЕРАЦИИ</w:t>
      </w:r>
    </w:p>
    <w:p w:rsidR="00000000" w:rsidRDefault="006E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18 февраля 2022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109</w:t>
      </w:r>
    </w:p>
    <w:p w:rsidR="00000000" w:rsidRDefault="006E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</w:t>
      </w:r>
      <w:r>
        <w:rPr>
          <w:rFonts w:ascii="Times New Roman" w:hAnsi="Times New Roman" w:cs="Times New Roman"/>
          <w:b/>
          <w:bCs/>
          <w:sz w:val="36"/>
          <w:szCs w:val="36"/>
        </w:rPr>
        <w:t>ЕННОГО ЭКОЛОГИЧЕСКОГО КОНТРОЛЯ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10 января 2002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7-ФЗ "Об охране окружающей среды" (Собрание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133;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4220) 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Министерстве природных ресурсов и экологии Российской Федерации, ут</w:t>
      </w:r>
      <w:r>
        <w:rPr>
          <w:rFonts w:ascii="Times New Roman" w:hAnsi="Times New Roman" w:cs="Times New Roman"/>
          <w:sz w:val="24"/>
          <w:szCs w:val="24"/>
        </w:rPr>
        <w:t xml:space="preserve">вержденного постановлением Правительства Российской Федерации от 11 ноября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1219 (Собрание законодательства Российской Федерации,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6586), приказываю:</w:t>
      </w:r>
      <w:proofErr w:type="gramEnd"/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требования к содержанию программы производственного экологического ко</w:t>
      </w:r>
      <w:r>
        <w:rPr>
          <w:rFonts w:ascii="Times New Roman" w:hAnsi="Times New Roman" w:cs="Times New Roman"/>
          <w:sz w:val="24"/>
          <w:szCs w:val="24"/>
        </w:rPr>
        <w:t>нтроля (далее - Требования) согласно приложению 1 к настоящему приказу.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порядок и сроки представления отчета об организации и о результатах осуществления производственного экологического контроля согласно приложению 2 к настоящему приказу.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Программа производственного экологического контроля, утвержденная до вступления в силу настоящего приказа, является действующей до ее корректировки в случаях, предусмотренных Требованиями.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приказ Министерства природных ресурсов </w:t>
      </w:r>
      <w:r>
        <w:rPr>
          <w:rFonts w:ascii="Times New Roman" w:hAnsi="Times New Roman" w:cs="Times New Roman"/>
          <w:sz w:val="24"/>
          <w:szCs w:val="24"/>
        </w:rPr>
        <w:t xml:space="preserve">и экологии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февраля 2018 г. N 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требований к содержанию программы производственного экологического контроля, порядка и сроков предс</w:t>
      </w:r>
      <w:r>
        <w:rPr>
          <w:rFonts w:ascii="Times New Roman" w:hAnsi="Times New Roman" w:cs="Times New Roman"/>
          <w:sz w:val="24"/>
          <w:szCs w:val="24"/>
        </w:rPr>
        <w:t xml:space="preserve">тавления отчета об организации и о результатах осуществления, производственного экологического контроля" (зарегистрирован Министерством юстиции Российской Федерации 3 апреля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50598).</w:t>
      </w:r>
      <w:proofErr w:type="gramEnd"/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Настоящий приказ вступает в силу с 1 сентябр</w:t>
      </w:r>
      <w:r>
        <w:rPr>
          <w:rFonts w:ascii="Times New Roman" w:hAnsi="Times New Roman" w:cs="Times New Roman"/>
          <w:sz w:val="24"/>
          <w:szCs w:val="24"/>
        </w:rPr>
        <w:t>я 2022 г. и действует шесть лет.</w:t>
      </w:r>
    </w:p>
    <w:p w:rsidR="00000000" w:rsidRDefault="006E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А.А. КОЗЛОВ</w:t>
      </w:r>
    </w:p>
    <w:p w:rsidR="00000000" w:rsidRDefault="006E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Минприроды России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109</w:t>
      </w:r>
    </w:p>
    <w:p w:rsidR="00000000" w:rsidRDefault="006E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ТРЕБОВАНИЯ К СОДЕРЖАНИЮ ПРОГРАММЫ ПРОИЗВОДСТВЕННОГО ЭКОЛОГИЧЕСКОГО КОНТРОЛЯ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 производственного экологического контроля (далее -</w:t>
      </w:r>
      <w:r>
        <w:rPr>
          <w:rFonts w:ascii="Times New Roman" w:hAnsi="Times New Roman" w:cs="Times New Roman"/>
          <w:sz w:val="24"/>
          <w:szCs w:val="24"/>
        </w:rPr>
        <w:t xml:space="preserve"> Программа) должна разрабатываться и утверждаться юридическими лицами и индивидуальными предпринимателями, осуществляющими хозяйственную и (или) иную деятельность на объектах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категорий &lt;1&gt; (далее - объекты), по каждому объекту с учетом его кате</w:t>
      </w:r>
      <w:r>
        <w:rPr>
          <w:rFonts w:ascii="Times New Roman" w:hAnsi="Times New Roman" w:cs="Times New Roman"/>
          <w:sz w:val="24"/>
          <w:szCs w:val="24"/>
        </w:rPr>
        <w:t>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  <w:proofErr w:type="gramEnd"/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статьи 67 Федерального закона от 10 января 2002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7-ФЗ "Об охране окружающей среды"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133;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4220).</w:t>
      </w:r>
    </w:p>
    <w:p w:rsidR="00000000" w:rsidRDefault="006E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случаях изменения технологических процессов, замены технологического обору</w:t>
      </w:r>
      <w:r>
        <w:rPr>
          <w:rFonts w:ascii="Times New Roman" w:hAnsi="Times New Roman" w:cs="Times New Roman"/>
          <w:sz w:val="24"/>
          <w:szCs w:val="24"/>
        </w:rPr>
        <w:t>дования, сырья, повлекших за собой изменение качественных характеристик загрязняющих веществ, поступающих в окружающую среду, а также изменение установленных объемов выбросов, сбросов загрязняющих веществ более чем на 10%, юридическое лицо или индивидуальн</w:t>
      </w:r>
      <w:r>
        <w:rPr>
          <w:rFonts w:ascii="Times New Roman" w:hAnsi="Times New Roman" w:cs="Times New Roman"/>
          <w:sz w:val="24"/>
          <w:szCs w:val="24"/>
        </w:rPr>
        <w:t>ый предприниматель, осуществляющий хозяйственную и (или) иную деятельность на данном объекте, должны скорректировать Программу в целях приведения ее в соответствие с настоящими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60 рабочих дней со дня указанных изменений.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Программа</w:t>
      </w:r>
      <w:r>
        <w:rPr>
          <w:rFonts w:ascii="Times New Roman" w:hAnsi="Times New Roman" w:cs="Times New Roman"/>
          <w:sz w:val="24"/>
          <w:szCs w:val="24"/>
        </w:rPr>
        <w:t xml:space="preserve"> должна содержать следующие разделы: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инвентаризации выбросов загрязняющих веществ в атмосферный воздух и их источников;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инвентаризации сбросов загрязняющих веществ в окружающую среду и их источников;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инв</w:t>
      </w:r>
      <w:r>
        <w:rPr>
          <w:rFonts w:ascii="Times New Roman" w:hAnsi="Times New Roman" w:cs="Times New Roman"/>
          <w:sz w:val="24"/>
          <w:szCs w:val="24"/>
        </w:rPr>
        <w:t>ентаризации отходов производства и потребления и объектов их размещения;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подразделениях и (или) должностных лицах, отвечающих за осуществление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производственного экологического контроля;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собственных и (или) привлекаемых испытательных л</w:t>
      </w:r>
      <w:r>
        <w:rPr>
          <w:rFonts w:ascii="Times New Roman" w:hAnsi="Times New Roman" w:cs="Times New Roman"/>
          <w:sz w:val="24"/>
          <w:szCs w:val="24"/>
        </w:rPr>
        <w:t>абораториях (центрах), аккредитованных в соответствии с законодательством Российской Федерации об аккредитации в национальной системе аккредитации;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периодичности и методах осуществления производственного экологического контроля, местах отбора пр</w:t>
      </w:r>
      <w:r>
        <w:rPr>
          <w:rFonts w:ascii="Times New Roman" w:hAnsi="Times New Roman" w:cs="Times New Roman"/>
          <w:sz w:val="24"/>
          <w:szCs w:val="24"/>
        </w:rPr>
        <w:t>об и методиках (методах) измерений.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Раздел "Общие положения" должен содержать: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 сокращенное (при наличии) наименование, организационно-правовую форму и адрес юридического лица в пределах места нахождения юридического лица или фамилию, имя, отчес</w:t>
      </w:r>
      <w:r>
        <w:rPr>
          <w:rFonts w:ascii="Times New Roman" w:hAnsi="Times New Roman" w:cs="Times New Roman"/>
          <w:sz w:val="24"/>
          <w:szCs w:val="24"/>
        </w:rPr>
        <w:t>тво (при наличии) индивидуального предпринимателя с указанием идентификационного номера налогоплательщика, основной государственный регистрационный номер, адрес регистрации по месту жительства (пребывания) индивидуального предпринимателя;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кат</w:t>
      </w:r>
      <w:r>
        <w:rPr>
          <w:rFonts w:ascii="Times New Roman" w:hAnsi="Times New Roman" w:cs="Times New Roman"/>
          <w:sz w:val="24"/>
          <w:szCs w:val="24"/>
        </w:rPr>
        <w:t xml:space="preserve">егорию, код и адрес места нахождения объекта согласно свидетельству о постановке на государственный учет объекта, оказывающего негативное воздействие на окружающую среду, выдаваемому юридическому лицу или индивидуальному предпринимателю,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хоз</w:t>
      </w:r>
      <w:r>
        <w:rPr>
          <w:rFonts w:ascii="Times New Roman" w:hAnsi="Times New Roman" w:cs="Times New Roman"/>
          <w:sz w:val="24"/>
          <w:szCs w:val="24"/>
        </w:rPr>
        <w:t>яйственную и (или) иную деятельность на указанном объекте &lt;2&gt;;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69.2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10 января 2002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7-ФЗ "Об охране окружающей ср</w:t>
      </w:r>
      <w:r>
        <w:rPr>
          <w:rFonts w:ascii="Times New Roman" w:hAnsi="Times New Roman" w:cs="Times New Roman"/>
          <w:sz w:val="24"/>
          <w:szCs w:val="24"/>
        </w:rPr>
        <w:t xml:space="preserve">еды"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133;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4188).</w:t>
      </w:r>
    </w:p>
    <w:p w:rsidR="00000000" w:rsidRDefault="006E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уполномоченного органа, в который направляется отчет об организации и о результатах осуществления производственного экологического контроля, и св</w:t>
      </w:r>
      <w:r>
        <w:rPr>
          <w:rFonts w:ascii="Times New Roman" w:hAnsi="Times New Roman" w:cs="Times New Roman"/>
          <w:sz w:val="24"/>
          <w:szCs w:val="24"/>
        </w:rPr>
        <w:t>едения об ответственном за подготовку данного отчета лице;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утверждения Программы.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Раздел "Сведения об инвентаризации выбросов загрязняющих веществ в атмосферный воздух и их источников" &lt;3&gt; должен содержать: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</w:t>
      </w:r>
      <w:r>
        <w:rPr>
          <w:rFonts w:ascii="Times New Roman" w:hAnsi="Times New Roman" w:cs="Times New Roman"/>
          <w:sz w:val="24"/>
          <w:szCs w:val="24"/>
        </w:rPr>
        <w:t xml:space="preserve">льтате проведения таких инвентаризации и корректировки, утвержденный приказом Минприроды России от 19 ноября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871 (зарегистрирован Минюстом России 30 ноября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66125).</w:t>
      </w:r>
    </w:p>
    <w:p w:rsidR="00000000" w:rsidRDefault="006E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инвентаризации выбросов загрязняющих вещес</w:t>
      </w:r>
      <w:r>
        <w:rPr>
          <w:rFonts w:ascii="Times New Roman" w:hAnsi="Times New Roman" w:cs="Times New Roman"/>
          <w:sz w:val="24"/>
          <w:szCs w:val="24"/>
        </w:rPr>
        <w:t>тв в атмосферный воздух (далее - выбросы) и их источников, ее последней корректировке;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суммарной массы выбросов отдельно по каждому загрязняющему веществу по каждому источнику и по объекту в целом, в том числе с указанием загрязняющих веществ, х</w:t>
      </w:r>
      <w:r>
        <w:rPr>
          <w:rFonts w:ascii="Times New Roman" w:hAnsi="Times New Roman" w:cs="Times New Roman"/>
          <w:sz w:val="24"/>
          <w:szCs w:val="24"/>
        </w:rPr>
        <w:t xml:space="preserve">арактеризующих применяемые технологии и особенности производственного процесса на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объекте (далее - маркерные вещества);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инвентаризации выбросов и их стационарных источников, корректировки ее данных.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Раздел "Сведения об инвентаризации сб</w:t>
      </w:r>
      <w:r>
        <w:rPr>
          <w:rFonts w:ascii="Times New Roman" w:hAnsi="Times New Roman" w:cs="Times New Roman"/>
          <w:sz w:val="24"/>
          <w:szCs w:val="24"/>
        </w:rPr>
        <w:t>росов загрязняющих веществ в окружающую среду и их источников" должен содержать: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заключенных договорах водопользования и (или) выданных решениях о предоставлении водного объекта в пользование;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суммарной массы сброса отдельно по каждом</w:t>
      </w:r>
      <w:r>
        <w:rPr>
          <w:rFonts w:ascii="Times New Roman" w:hAnsi="Times New Roman" w:cs="Times New Roman"/>
          <w:sz w:val="24"/>
          <w:szCs w:val="24"/>
        </w:rPr>
        <w:t>у загрязняющему веществу по каждому выпуску и объекту в целом;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суммарного объема сброса сточных вод по каждому отдельному выпуску и по объекту в целом;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 о ведении учета сточных вод (производственных, хозяйственно-бытовых, дождевых, талых</w:t>
      </w:r>
      <w:r>
        <w:rPr>
          <w:rFonts w:ascii="Times New Roman" w:hAnsi="Times New Roman" w:cs="Times New Roman"/>
          <w:sz w:val="24"/>
          <w:szCs w:val="24"/>
        </w:rPr>
        <w:t>, поливомоечных, дренажных вод, отводимых с территории объекта) и источников их образования, стационарных источников сбросов загрязняющих веществ в водные объекты или в системы водоотведения, включая очистные сооружения, эксплуатируемые на объекте, имеющем</w:t>
      </w:r>
      <w:r>
        <w:rPr>
          <w:rFonts w:ascii="Times New Roman" w:hAnsi="Times New Roman" w:cs="Times New Roman"/>
          <w:sz w:val="24"/>
          <w:szCs w:val="24"/>
        </w:rPr>
        <w:t xml:space="preserve"> сбросы в водный объект &lt;4&gt;, в том числе сведения о схемах систем водопотребления и водоотведения, о средствах измерения расхода сброса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(наименование, погрешность, свидетельство о поверке средств измерений), а также о сроках проведения такого учета.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>
        <w:rPr>
          <w:rFonts w:ascii="Times New Roman" w:hAnsi="Times New Roman" w:cs="Times New Roman"/>
          <w:sz w:val="24"/>
          <w:szCs w:val="24"/>
        </w:rPr>
        <w:t>--------------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</w:t>
      </w:r>
      <w:r>
        <w:rPr>
          <w:rFonts w:ascii="Times New Roman" w:hAnsi="Times New Roman" w:cs="Times New Roman"/>
          <w:sz w:val="24"/>
          <w:szCs w:val="24"/>
        </w:rPr>
        <w:t xml:space="preserve">ых, в том числе дренажных, вод, их качества, утвержденный приказом Минприроды России от 9 ноября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903 (зарегистрирован Минюстом России 18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61582).</w:t>
      </w:r>
    </w:p>
    <w:p w:rsidR="00000000" w:rsidRDefault="006E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Раздел "Сведения об инвентаризации отходов производства и потр</w:t>
      </w:r>
      <w:r>
        <w:rPr>
          <w:rFonts w:ascii="Times New Roman" w:hAnsi="Times New Roman" w:cs="Times New Roman"/>
          <w:sz w:val="24"/>
          <w:szCs w:val="24"/>
        </w:rPr>
        <w:t>ебления и объектов их размещения" должен содержать: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отходах, образующихся в процессе хозяйственной и (или) иной деятельности, в соответствии с федеральным классификационным каталогом отходов &lt;5&gt;;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Глава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ведения государственного кадастра отходов, утвержденного приказом Минприроды России от 30 сентября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792 (зарегистрирован Минюстом России 16 ноября 2011 г., регистрационны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22313).</w:t>
      </w:r>
    </w:p>
    <w:p w:rsidR="00000000" w:rsidRDefault="006E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объектах размещения отходов на данном объекте в соответствии с государственным реестром объектов размещения отходов &lt;6&gt;;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Глава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ведения государственного кадастра отходов, утвержденного приказом Минприроды России от 30 сентября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792.</w:t>
      </w:r>
    </w:p>
    <w:p w:rsidR="00000000" w:rsidRDefault="006E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об инвентаризации объектов размещения отходов &lt;7&gt;;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инвентаризации объектов размещения отходов, утвержденных приказом Минприроды России от 25 февраля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 (зарегистрирован Минюстом России 8 июня 2010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17520), с изменениям</w:t>
      </w:r>
      <w:r>
        <w:rPr>
          <w:rFonts w:ascii="Times New Roman" w:hAnsi="Times New Roman" w:cs="Times New Roman"/>
          <w:sz w:val="24"/>
          <w:szCs w:val="24"/>
        </w:rPr>
        <w:t xml:space="preserve">и, внесенными приказом Минприроды России от 9 декабря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541 (зарегистрирован Минюстом России 3 февраля 2011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19685).</w:t>
      </w:r>
      <w:proofErr w:type="gramEnd"/>
    </w:p>
    <w:p w:rsidR="00000000" w:rsidRDefault="006E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инвентаризации объектов размещения отходов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&lt;8&gt;.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инвентаризации объектов размещения отходов, утвержденных приказом Минприроды России от 25 февраля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49.</w:t>
      </w:r>
    </w:p>
    <w:p w:rsidR="00000000" w:rsidRDefault="006E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Раздел "Сведения о подразделениях и (или) должностных лицах, о</w:t>
      </w:r>
      <w:r>
        <w:rPr>
          <w:rFonts w:ascii="Times New Roman" w:hAnsi="Times New Roman" w:cs="Times New Roman"/>
          <w:sz w:val="24"/>
          <w:szCs w:val="24"/>
        </w:rPr>
        <w:t>твечающих за осуществление производственного экологического контроля" должен содержать: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наименования подразделений и (или) фамилии, имени, отчества (при наличии) должностных лиц, их полномочия;</w:t>
      </w:r>
      <w:proofErr w:type="gramEnd"/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сотрудников подразделений и (или) должностных лиц;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правах и обязанностях руководителей, сотрудников подразделений.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Раздел "Сведения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в национальной системе аккредитации" должен содержать: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и адреса собственных и (или) привлекаемых испытательных лабораторий (центров);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аттестатов аккредитации собственных и (или) привлекаемых испытательных лабораторий (центров) с ука</w:t>
      </w:r>
      <w:r>
        <w:rPr>
          <w:rFonts w:ascii="Times New Roman" w:hAnsi="Times New Roman" w:cs="Times New Roman"/>
          <w:sz w:val="24"/>
          <w:szCs w:val="24"/>
        </w:rPr>
        <w:t>занием информации об области их аккредитации.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Раздел "Сведения о периодичности и методах осуществления производственного экологического контроля, местах отбора проб и методиках (методах) измерений" должен содержать: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"Производственный контроль </w:t>
      </w:r>
      <w:r>
        <w:rPr>
          <w:rFonts w:ascii="Times New Roman" w:hAnsi="Times New Roman" w:cs="Times New Roman"/>
          <w:sz w:val="24"/>
          <w:szCs w:val="24"/>
        </w:rPr>
        <w:t>в области охраны атмосферного воздуха";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"Производственный контроль в области охраны и использования водных объектов";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"Производственный контроль в области обращения с отходами".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Подраздел "Производственный контроль в области охраны</w:t>
      </w:r>
      <w:r>
        <w:rPr>
          <w:rFonts w:ascii="Times New Roman" w:hAnsi="Times New Roman" w:cs="Times New Roman"/>
          <w:sz w:val="24"/>
          <w:szCs w:val="24"/>
        </w:rPr>
        <w:t xml:space="preserve"> атмосферного воздуха" должен содержать: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план-график контроля стационарных источников выбросов (далее - План-график контроля) с указанием номера и наименования структурного подразделения (площадка, цех или другое) в случае их наличия, номера и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источников выбросов, загрязняющих веществ, периодичности проведения контроля, мест и методов отбора проб, используемых методов и </w:t>
      </w:r>
      <w:r>
        <w:rPr>
          <w:rFonts w:ascii="Times New Roman" w:hAnsi="Times New Roman" w:cs="Times New Roman"/>
          <w:sz w:val="24"/>
          <w:szCs w:val="24"/>
        </w:rPr>
        <w:lastRenderedPageBreak/>
        <w:t>методик измерений, методов контроля (расчетные и инструментальные) загрязняющих веществ в источниках выбросов;</w:t>
      </w:r>
      <w:proofErr w:type="gramEnd"/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план-график про</w:t>
      </w:r>
      <w:r>
        <w:rPr>
          <w:rFonts w:ascii="Times New Roman" w:hAnsi="Times New Roman" w:cs="Times New Roman"/>
          <w:sz w:val="24"/>
          <w:szCs w:val="24"/>
        </w:rPr>
        <w:t>ведения наблюдений за загрязнением атмосферного воздуха (далее - План-график наблюдений) с указанием измеряемых загрязняющих веществ, периодичности, мест и методов отбора проб, используемых методов и методик измерений для объектов, включенных в перечень, п</w:t>
      </w:r>
      <w:r>
        <w:rPr>
          <w:rFonts w:ascii="Times New Roman" w:hAnsi="Times New Roman" w:cs="Times New Roman"/>
          <w:sz w:val="24"/>
          <w:szCs w:val="24"/>
        </w:rPr>
        <w:t xml:space="preserve">редусмотренный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23 Федерального закона от 4 мая 1999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96-ФЗ "Об охране атмосферного воздуха" (Собрание законодательства Российской Федерации, 1999,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, ст. 2222;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3607);</w:t>
      </w:r>
      <w:proofErr w:type="gramEnd"/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документов, стандартов организации, регламентирующих требования к методам производственного контроля в области охраны атмосферного воздуха.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План-график контроля должны включаться загрязняющие</w:t>
      </w:r>
      <w:r>
        <w:rPr>
          <w:rFonts w:ascii="Times New Roman" w:hAnsi="Times New Roman" w:cs="Times New Roman"/>
          <w:sz w:val="24"/>
          <w:szCs w:val="24"/>
        </w:rPr>
        <w:t xml:space="preserve"> вещества, в том числе маркерные, которые присутствуют в выбросах стационарных источников и в отношении которых установлены технологические нормативы, нормативы допустимых выбросов (предельно допустимые выбросы), временно разрешенные выбросы (лимиты на выб</w:t>
      </w:r>
      <w:r>
        <w:rPr>
          <w:rFonts w:ascii="Times New Roman" w:hAnsi="Times New Roman" w:cs="Times New Roman"/>
          <w:sz w:val="24"/>
          <w:szCs w:val="24"/>
        </w:rPr>
        <w:t>росы) с указанием используемых методов контроля (расчетные и инструментальные) показателей загрязняющих веществ в выбросах стационарных источников, а также периодичность проведения контроля (расчетными и инструментальными методами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контроля) в отношении каж</w:t>
      </w:r>
      <w:r>
        <w:rPr>
          <w:rFonts w:ascii="Times New Roman" w:hAnsi="Times New Roman" w:cs="Times New Roman"/>
          <w:sz w:val="24"/>
          <w:szCs w:val="24"/>
        </w:rPr>
        <w:t xml:space="preserve">дого стационарного источника выбросов и выбрасываемого им загрязняющего вещества, включая случаи работы технологического оборудования в измененном режиме более 3-х месяцев или перевода его на новый постоянный режим работы и завершения капитального ремонта </w:t>
      </w:r>
      <w:r>
        <w:rPr>
          <w:rFonts w:ascii="Times New Roman" w:hAnsi="Times New Roman" w:cs="Times New Roman"/>
          <w:sz w:val="24"/>
          <w:szCs w:val="24"/>
        </w:rPr>
        <w:t>или реконструкции установки.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9.1.2. В План-график контроля не включаются источники, выброс от которых по результатам рассеивания не превышает 0,1 ПДКмр загрязняющих веществ на границе земельного участка объекта.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9.1.3. В Плане-графике контроля расчетные ме</w:t>
      </w:r>
      <w:r>
        <w:rPr>
          <w:rFonts w:ascii="Times New Roman" w:hAnsi="Times New Roman" w:cs="Times New Roman"/>
          <w:sz w:val="24"/>
          <w:szCs w:val="24"/>
        </w:rPr>
        <w:t>тоды контроля указываются для определения показателей загрязняющих веществ в выбросах стационарных источников в следующих случаях: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аттестованных в установленном законодательством Российской Федерац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>
        <w:rPr>
          <w:rFonts w:ascii="Times New Roman" w:hAnsi="Times New Roman" w:cs="Times New Roman"/>
          <w:sz w:val="24"/>
          <w:szCs w:val="24"/>
        </w:rPr>
        <w:t>динстве измерений порядке методик измерени</w:t>
      </w:r>
      <w:r>
        <w:rPr>
          <w:rFonts w:ascii="Times New Roman" w:hAnsi="Times New Roman" w:cs="Times New Roman"/>
          <w:sz w:val="24"/>
          <w:szCs w:val="24"/>
        </w:rPr>
        <w:t>я загрязняющего вещества;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практической возможности проведения инструментальных измерений выбросов, в том числе высокая температура газовоздушной смеси, высокая скорость потока отходящих газов, сверхнизкое или сверхвысокое давление внутри газоход</w:t>
      </w:r>
      <w:r>
        <w:rPr>
          <w:rFonts w:ascii="Times New Roman" w:hAnsi="Times New Roman" w:cs="Times New Roman"/>
          <w:sz w:val="24"/>
          <w:szCs w:val="24"/>
        </w:rPr>
        <w:t>а, отсутствие доступа к источнику выбросов;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выбросы данного источника по результатам последней инвентаризации выбросов формируют приземные концентрации загрязняющих веществ или групп суммации в атмосферном воздухе на границе территории объекта менее 0,1 до</w:t>
      </w:r>
      <w:r>
        <w:rPr>
          <w:rFonts w:ascii="Times New Roman" w:hAnsi="Times New Roman" w:cs="Times New Roman"/>
          <w:sz w:val="24"/>
          <w:szCs w:val="24"/>
        </w:rPr>
        <w:t>ли предельно допустимых концентраций.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9.1.4. План-график контроля должен содержать периодичность проведения контроля (расчетными и инструментальными методами контроля) в отношении каждого стационарного источника выбросов и выбрасываемого им загрязняющего в</w:t>
      </w:r>
      <w:r>
        <w:rPr>
          <w:rFonts w:ascii="Times New Roman" w:hAnsi="Times New Roman" w:cs="Times New Roman"/>
          <w:sz w:val="24"/>
          <w:szCs w:val="24"/>
        </w:rPr>
        <w:t>ещества.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9.1.5. План-график наблюдений должен содержать: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(географические координаты) пунктов наблюдений с указанием номера каждого пункта наблюдения;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контролируемых на каждом пункте загрязняющих веществ;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определения концентраций загр</w:t>
      </w:r>
      <w:r>
        <w:rPr>
          <w:rFonts w:ascii="Times New Roman" w:hAnsi="Times New Roman" w:cs="Times New Roman"/>
          <w:sz w:val="24"/>
          <w:szCs w:val="24"/>
        </w:rPr>
        <w:t>язняющих веществ в атмосферном воздухе;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отбора проб атмосферного воздуха.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Подраздел "Производственный контроль в области охраны и использования водных объектов" должен содержать: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учету объема забора (изъятия) водных ресурс</w:t>
      </w:r>
      <w:r>
        <w:rPr>
          <w:rFonts w:ascii="Times New Roman" w:hAnsi="Times New Roman" w:cs="Times New Roman"/>
          <w:sz w:val="24"/>
          <w:szCs w:val="24"/>
        </w:rPr>
        <w:t xml:space="preserve">ов из водных объектов, предусмотренные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ведения собственниками водных объектов и водопользователями учета объема забора (изъятия) водных ресурсов из водных объектов </w:t>
      </w:r>
      <w:r>
        <w:rPr>
          <w:rFonts w:ascii="Times New Roman" w:hAnsi="Times New Roman" w:cs="Times New Roman"/>
          <w:sz w:val="24"/>
          <w:szCs w:val="24"/>
        </w:rPr>
        <w:t xml:space="preserve">и объема сброса сточных, в том числе дренажных, вод, их качества, утвержденным приказом Минприроды России от 9 ноября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903;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проведению измерений качества сточных, в том числе дренажных, вод &lt;9&gt;;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</w:t>
      </w:r>
      <w:r>
        <w:rPr>
          <w:rFonts w:ascii="Times New Roman" w:hAnsi="Times New Roman" w:cs="Times New Roman"/>
          <w:sz w:val="24"/>
          <w:szCs w:val="24"/>
        </w:rPr>
        <w:t xml:space="preserve"> их качества, утвержденный приказом Минприроды России от 9 ноября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903.</w:t>
      </w:r>
    </w:p>
    <w:p w:rsidR="00000000" w:rsidRDefault="006E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 проведения проверок работы очистных сооружений, включая мероприятия по технологическому контролю эффективности работы очистных сооружений на всех этапах и стадиях</w:t>
      </w:r>
      <w:r>
        <w:rPr>
          <w:rFonts w:ascii="Times New Roman" w:hAnsi="Times New Roman" w:cs="Times New Roman"/>
          <w:sz w:val="24"/>
          <w:szCs w:val="24"/>
        </w:rPr>
        <w:t xml:space="preserve"> очистки сточных вод и обработки осадков;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программу ведения наблюдений за водным объектом и его водоохранной зоной, разработанную в соответствии с типовой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решения о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утвержденной приказом Минприроды </w:t>
      </w:r>
      <w:r>
        <w:rPr>
          <w:rFonts w:ascii="Times New Roman" w:hAnsi="Times New Roman" w:cs="Times New Roman"/>
          <w:sz w:val="24"/>
          <w:szCs w:val="24"/>
        </w:rPr>
        <w:t xml:space="preserve">России от 8 июля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453 (зарегистрирован Минюстом России 6 сентября 2019 г., 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55850);</w:t>
      </w:r>
      <w:proofErr w:type="gramEnd"/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документов, стандартов организации, регламентирующих требования к методам производственного контроля в области охраны и испол</w:t>
      </w:r>
      <w:r>
        <w:rPr>
          <w:rFonts w:ascii="Times New Roman" w:hAnsi="Times New Roman" w:cs="Times New Roman"/>
          <w:sz w:val="24"/>
          <w:szCs w:val="24"/>
        </w:rPr>
        <w:t>ьзования водных объектов.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9.2.1. Мероприятия по проведению измерений качества сточных, в том числе дренажных, вод, предусмотренные абзацем третьим пункта 9.2 настоящих требований, должны содержать перечень определяемых загрязняющих веществ и показателей, с</w:t>
      </w:r>
      <w:r>
        <w:rPr>
          <w:rFonts w:ascii="Times New Roman" w:hAnsi="Times New Roman" w:cs="Times New Roman"/>
          <w:sz w:val="24"/>
          <w:szCs w:val="24"/>
        </w:rPr>
        <w:t>оответствующий нормативам допустимого сброса, временным разрешенным сбросам, периодичность отбора и анализа проб сточных вод, места отбора проб, указание аттестованных методик (методов) измерений.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9.2.2. Периодичность отбора и анализа проб сточных вод для </w:t>
      </w:r>
      <w:r>
        <w:rPr>
          <w:rFonts w:ascii="Times New Roman" w:hAnsi="Times New Roman" w:cs="Times New Roman"/>
          <w:sz w:val="24"/>
          <w:szCs w:val="24"/>
        </w:rPr>
        <w:t xml:space="preserve">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категорий при осуществлении сброса сточных вод устанавливается не менее одного раза в месяц, по показателю токсичности - не менее одного раза в квартал.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отбора и анализа проб сточных вод для объектов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категории устанавливае</w:t>
      </w:r>
      <w:r>
        <w:rPr>
          <w:rFonts w:ascii="Times New Roman" w:hAnsi="Times New Roman" w:cs="Times New Roman"/>
          <w:sz w:val="24"/>
          <w:szCs w:val="24"/>
        </w:rPr>
        <w:t>тся не менее одного раза в квартал, по показателю токсичности - не менее одного раза в квартал.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ведения регулярных наблюдений за водным объектом и его водоохраной </w:t>
      </w:r>
      <w:r>
        <w:rPr>
          <w:rFonts w:ascii="Times New Roman" w:hAnsi="Times New Roman" w:cs="Times New Roman"/>
          <w:sz w:val="24"/>
          <w:szCs w:val="24"/>
        </w:rPr>
        <w:lastRenderedPageBreak/>
        <w:t>зоной предусматривает осуществление наблюдений за качеством поверхностных во</w:t>
      </w:r>
      <w:r>
        <w:rPr>
          <w:rFonts w:ascii="Times New Roman" w:hAnsi="Times New Roman" w:cs="Times New Roman"/>
          <w:sz w:val="24"/>
          <w:szCs w:val="24"/>
        </w:rPr>
        <w:t>д в фоновом и контрольном створах относительно сброса (выпусков) сточных вод в водный объект в основные гидрологические фазы (для водотоков) и основные гидрологические ситуации (для водоемов) согласно перечню измерений, относящихся к сфере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 обеспечения единства измерений, утвержденному постановлением Правительства Российской Федерации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ноября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1847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7719), и законодательству Российской Федерации об об</w:t>
      </w:r>
      <w:r>
        <w:rPr>
          <w:rFonts w:ascii="Times New Roman" w:hAnsi="Times New Roman" w:cs="Times New Roman"/>
          <w:sz w:val="24"/>
          <w:szCs w:val="24"/>
        </w:rPr>
        <w:t>еспечении единства измерений.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отбора и анализа проб поверхностных вод в фоновом и контрольном створах водного объекта совмещается со сроками наблюдений за сточными водами для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категорий, предусмотренными пунктом 9.2.2 наст</w:t>
      </w:r>
      <w:r>
        <w:rPr>
          <w:rFonts w:ascii="Times New Roman" w:hAnsi="Times New Roman" w:cs="Times New Roman"/>
          <w:sz w:val="24"/>
          <w:szCs w:val="24"/>
        </w:rPr>
        <w:t>оящих требований.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9.2.4. Периодичность проведения проверок работы очистных сооружений устанавливается не реже двух раз в год.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 ведения регулярных наблюдений за водным объектом и его водоохраной зоной, предусмотренная абзацем пятым пункта 9.</w:t>
      </w:r>
      <w:r>
        <w:rPr>
          <w:rFonts w:ascii="Times New Roman" w:hAnsi="Times New Roman" w:cs="Times New Roman"/>
          <w:sz w:val="24"/>
          <w:szCs w:val="24"/>
        </w:rPr>
        <w:t>2 настоящих требований, содержит перечень определяемых загрязняющих веществ и показателей, соответствующий нормативам допустимого сброса, временным разрешенным сбросам, периодичность отбора и анализа проб поверхностных вод, места отбора проб, указание атте</w:t>
      </w:r>
      <w:r>
        <w:rPr>
          <w:rFonts w:ascii="Times New Roman" w:hAnsi="Times New Roman" w:cs="Times New Roman"/>
          <w:sz w:val="24"/>
          <w:szCs w:val="24"/>
        </w:rPr>
        <w:t>стованных методик (методов) измерений, использованных при проведении наблюдений за водным объектом.</w:t>
      </w:r>
      <w:proofErr w:type="gramEnd"/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Подраздел "Производственный контроль в области обращения с отходами" должен содержать: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программу мониторинга состояния и загрязнения окружающей среды н</w:t>
      </w:r>
      <w:r>
        <w:rPr>
          <w:rFonts w:ascii="Times New Roman" w:hAnsi="Times New Roman" w:cs="Times New Roman"/>
          <w:sz w:val="24"/>
          <w:szCs w:val="24"/>
        </w:rPr>
        <w:t xml:space="preserve">а территориях объектов размещения отходов и в пределах их воздействия на окружающую среду, утвержденную в соответствии с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собственниками объектов размещени</w:t>
      </w:r>
      <w:r>
        <w:rPr>
          <w:rFonts w:ascii="Times New Roman" w:hAnsi="Times New Roman" w:cs="Times New Roman"/>
          <w:sz w:val="24"/>
          <w:szCs w:val="24"/>
        </w:rPr>
        <w:t>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окружающую среду, утвержде</w:t>
      </w:r>
      <w:r>
        <w:rPr>
          <w:rFonts w:ascii="Times New Roman" w:hAnsi="Times New Roman" w:cs="Times New Roman"/>
          <w:sz w:val="24"/>
          <w:szCs w:val="24"/>
        </w:rPr>
        <w:t xml:space="preserve">нным приказом Минприроды России от 8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1030 (зарегистрирован Минюстом России 25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61832), для собственников, владельцев объектов размещения отходов, в случае осуществления ими непосредственной эксплуатации т</w:t>
      </w:r>
      <w:r>
        <w:rPr>
          <w:rFonts w:ascii="Times New Roman" w:hAnsi="Times New Roman" w:cs="Times New Roman"/>
          <w:sz w:val="24"/>
          <w:szCs w:val="24"/>
        </w:rPr>
        <w:t>акого объекта, или лиц, в пользовании, эксплуатации которых находится объект размещения отходов;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обобщения данных по учету в области обращения с отходами &lt;10&gt;.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в области обращения с отходами, утвержденный приказом Минприроды России от 8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1028 (зарегистрирован Минюстом России 24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61782).</w:t>
      </w:r>
    </w:p>
    <w:p w:rsidR="00000000" w:rsidRDefault="006E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Минприроды России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18.02.2022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109</w:t>
      </w:r>
    </w:p>
    <w:p w:rsidR="00000000" w:rsidRDefault="006E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ПОРЯДОК И СРОКИ ПРЕДСТАВЛЕНИЯ ОТЧЕТА ОБ ОРГАНИЗАЦИИ И О РЕЗУЛЬТАТАХ ОСУЩЕСТВЛЕНИЯ ПРОИЗВОДСТВЕННОГО ЭКОЛОГИЧЕСКОГО КОНТРОЛЯ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Отчет об организации и о результатах осуществления производственного экологического контроля (далее - Отчет) п</w:t>
      </w:r>
      <w:r>
        <w:rPr>
          <w:rFonts w:ascii="Times New Roman" w:hAnsi="Times New Roman" w:cs="Times New Roman"/>
          <w:sz w:val="24"/>
          <w:szCs w:val="24"/>
        </w:rPr>
        <w:t xml:space="preserve">редставляется юридическими лицами и индивидуальными предпринимателями, осуществляющими хозяйственную и (или) иную деятельность на объектах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категорий (далее - объекты), ежегодно до 25 марта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Юридические лица и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ивидуальные предприниматели, осуществляющие деятельность на объектах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категории, а также на объектах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категорий, подлежащих федеральному государственному экологическому контролю (надзору), представляют Отчет в территориальный орган Федеральной слу</w:t>
      </w:r>
      <w:r>
        <w:rPr>
          <w:rFonts w:ascii="Times New Roman" w:hAnsi="Times New Roman" w:cs="Times New Roman"/>
          <w:sz w:val="24"/>
          <w:szCs w:val="24"/>
        </w:rPr>
        <w:t>жбы по надзору в сфере природопользования по месту осуществления деятельности, за исключением юридических лиц, подведомственных Федеральной службе безопасности Российской Федерации.</w:t>
      </w:r>
      <w:proofErr w:type="gramEnd"/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предприниматели, осуществляющие деятельн</w:t>
      </w:r>
      <w:r>
        <w:rPr>
          <w:rFonts w:ascii="Times New Roman" w:hAnsi="Times New Roman" w:cs="Times New Roman"/>
          <w:sz w:val="24"/>
          <w:szCs w:val="24"/>
        </w:rPr>
        <w:t xml:space="preserve">ость на объектах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категорий, подлежащих региональному государственному экологическому контролю (надзору), представляют Отчет в орган исполнительной власти субъекта Российской Федерации, осуществляющий региональный государственный экологический конт</w:t>
      </w:r>
      <w:r>
        <w:rPr>
          <w:rFonts w:ascii="Times New Roman" w:hAnsi="Times New Roman" w:cs="Times New Roman"/>
          <w:sz w:val="24"/>
          <w:szCs w:val="24"/>
        </w:rPr>
        <w:t>роль (надзор), по месту осуществления деятельности.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лица, подведомственные Федеральной службе безопасности Российской Федерации, представляют Отчет в Федеральную службу безопасности Российской Федерации.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 оформляется на бумажном носител</w:t>
      </w:r>
      <w:r>
        <w:rPr>
          <w:rFonts w:ascii="Times New Roman" w:hAnsi="Times New Roman" w:cs="Times New Roman"/>
          <w:sz w:val="24"/>
          <w:szCs w:val="24"/>
        </w:rPr>
        <w:t>е или в форме электронного документа, подписанного усиленной квалифицированной электронной подписью руководителя юридического лица (или должностного лица, уполномоченного руководителем юридического лица подписывать Отчет от имени юридического лица) или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ивидуального предпринимателя в соответствии с требованиями Федерального закона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апреля 2011 г. 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 (Собрание законодательства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2036;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5187).</w:t>
      </w:r>
      <w:proofErr w:type="gramEnd"/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на бумажном носителе должен быть подписан руководителем юридического лица (или должностным лицом, уполномоченным руководителем юридического лица подписывать Отчет от имени юридического лица), индиви</w:t>
      </w:r>
      <w:r>
        <w:rPr>
          <w:rFonts w:ascii="Times New Roman" w:hAnsi="Times New Roman" w:cs="Times New Roman"/>
          <w:sz w:val="24"/>
          <w:szCs w:val="24"/>
        </w:rPr>
        <w:t>дуальным предпринимателем, прошит и заверен печатью (при наличии).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представления документа на бумажном носителе Отчет оформляется в двух экземплярах, один экземпляр которого хранится у юридического лица или индивидуального предпринимателя, осущест</w:t>
      </w:r>
      <w:r>
        <w:rPr>
          <w:rFonts w:ascii="Times New Roman" w:hAnsi="Times New Roman" w:cs="Times New Roman"/>
          <w:sz w:val="24"/>
          <w:szCs w:val="24"/>
        </w:rPr>
        <w:t>вляющего хозяйственную и (или) иную деятельность на данном объекте, а второй экземпляр вместе с копией на электронном носителе представляется непосредственно в соответствующий орган, указанный в пункте 2 настоящего порядка, или направляется в его адрес поч</w:t>
      </w:r>
      <w:r>
        <w:rPr>
          <w:rFonts w:ascii="Times New Roman" w:hAnsi="Times New Roman" w:cs="Times New Roman"/>
          <w:sz w:val="24"/>
          <w:szCs w:val="24"/>
        </w:rPr>
        <w:t>товым отправлением с описью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вложения и с уведомлением о вручении.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в Федеральную службу безопасности Российской Федерации представляется на </w:t>
      </w:r>
      <w:r>
        <w:rPr>
          <w:rFonts w:ascii="Times New Roman" w:hAnsi="Times New Roman" w:cs="Times New Roman"/>
          <w:sz w:val="24"/>
          <w:szCs w:val="24"/>
        </w:rPr>
        <w:lastRenderedPageBreak/>
        <w:t>бумажном носителе с учетом требований законодательства Российской Федерации об обращении со сведениями, составл</w:t>
      </w:r>
      <w:r>
        <w:rPr>
          <w:rFonts w:ascii="Times New Roman" w:hAnsi="Times New Roman" w:cs="Times New Roman"/>
          <w:sz w:val="24"/>
          <w:szCs w:val="24"/>
        </w:rPr>
        <w:t>яющими государственную и иную охраняемую законом тайну, конфиденциальную и иную информацию, отнесенную в соответствии с законодательством Российской Федерации к информации ограниченного доступа.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представления Отчета на бумажном носителе считается: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представлении Отчета непосредственно в орган, указанный в пункте 2 настоящего порядка, - отметка территориального органа Федеральной службы по надзору в сфере природопользования, Федеральной службы безопасности Российской Федерации или органа исполнитель</w:t>
      </w:r>
      <w:r>
        <w:rPr>
          <w:rFonts w:ascii="Times New Roman" w:hAnsi="Times New Roman" w:cs="Times New Roman"/>
          <w:sz w:val="24"/>
          <w:szCs w:val="24"/>
        </w:rPr>
        <w:t>ной власти субъекта Российской Федерации о получении Отчета с указанием даты, проставляемой на бумажном носителе;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Отчета почтовым отправлением - дата почтового отправления.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представления Отчета в электронном виде считается: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</w:t>
      </w:r>
      <w:r>
        <w:rPr>
          <w:rFonts w:ascii="Times New Roman" w:hAnsi="Times New Roman" w:cs="Times New Roman"/>
          <w:sz w:val="24"/>
          <w:szCs w:val="24"/>
        </w:rPr>
        <w:t xml:space="preserve">еских лиц и индивидуальных предпринимателей, указанных в абзаце первом пункта 2 настоящего порядка, - дата его размещения через веб-портал приема отчетности Федеральной службы по надзору в сфере природопользования ("Личный кабинет природопользователя") на </w:t>
      </w:r>
      <w:r>
        <w:rPr>
          <w:rFonts w:ascii="Times New Roman" w:hAnsi="Times New Roman" w:cs="Times New Roman"/>
          <w:sz w:val="24"/>
          <w:szCs w:val="24"/>
        </w:rPr>
        <w:t>официальных сайтах Федеральной службы по надзору в сфере природопользования и ее территориальных органов в информационно-телекоммуникационной сети "Интернет";</w:t>
      </w:r>
    </w:p>
    <w:p w:rsidR="00000000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 и индивидуальных предпринимателей, указанных в абзаце втором пункта 2 настоящ</w:t>
      </w:r>
      <w:r>
        <w:rPr>
          <w:rFonts w:ascii="Times New Roman" w:hAnsi="Times New Roman" w:cs="Times New Roman"/>
          <w:sz w:val="24"/>
          <w:szCs w:val="24"/>
        </w:rPr>
        <w:t>его порядка, - дата его размещения в электронном сервисе (Интернет-ресурсе), определенном для приемки Отчетов указанным в абзаце втором пункта 2 настоящего порядка органом исполнительной власти субъекта Российской Федерации.</w:t>
      </w:r>
    </w:p>
    <w:p w:rsidR="006E5476" w:rsidRDefault="006E54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представлении Отчета в ф</w:t>
      </w:r>
      <w:r>
        <w:rPr>
          <w:rFonts w:ascii="Times New Roman" w:hAnsi="Times New Roman" w:cs="Times New Roman"/>
          <w:sz w:val="24"/>
          <w:szCs w:val="24"/>
        </w:rPr>
        <w:t>орме электронного документа, подписанного усиленной квалифицированной электронной подписью, дополнительное представление Отчета на бумажном носителе не требуется.</w:t>
      </w:r>
    </w:p>
    <w:sectPr w:rsidR="006E54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31BFA"/>
    <w:rsid w:val="00131BFA"/>
    <w:rsid w:val="006E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3568#l445" TargetMode="External"/><Relationship Id="rId13" Type="http://schemas.openxmlformats.org/officeDocument/2006/relationships/hyperlink" Target="https://normativ.kontur.ru/document?moduleid=1&amp;documentid=189838#l27" TargetMode="External"/><Relationship Id="rId18" Type="http://schemas.openxmlformats.org/officeDocument/2006/relationships/hyperlink" Target="https://normativ.kontur.ru/document?moduleid=1&amp;documentid=379274#l6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79391#l10" TargetMode="External"/><Relationship Id="rId7" Type="http://schemas.openxmlformats.org/officeDocument/2006/relationships/hyperlink" Target="https://normativ.kontur.ru/document?moduleid=1&amp;documentid=310768#l0" TargetMode="External"/><Relationship Id="rId12" Type="http://schemas.openxmlformats.org/officeDocument/2006/relationships/hyperlink" Target="https://normativ.kontur.ru/document?moduleid=1&amp;documentid=189838#l10" TargetMode="External"/><Relationship Id="rId17" Type="http://schemas.openxmlformats.org/officeDocument/2006/relationships/hyperlink" Target="https://normativ.kontur.ru/document?moduleid=1&amp;documentid=379274#l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00412#l524" TargetMode="External"/><Relationship Id="rId20" Type="http://schemas.openxmlformats.org/officeDocument/2006/relationships/hyperlink" Target="https://normativ.kontur.ru/document?moduleid=1&amp;documentid=379869#l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05807#l366" TargetMode="External"/><Relationship Id="rId11" Type="http://schemas.openxmlformats.org/officeDocument/2006/relationships/hyperlink" Target="https://normativ.kontur.ru/document?moduleid=1&amp;documentid=379274#l6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13568#l832" TargetMode="External"/><Relationship Id="rId15" Type="http://schemas.openxmlformats.org/officeDocument/2006/relationships/hyperlink" Target="https://normativ.kontur.ru/document?moduleid=1&amp;documentid=173238#l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08699#l7" TargetMode="External"/><Relationship Id="rId19" Type="http://schemas.openxmlformats.org/officeDocument/2006/relationships/hyperlink" Target="https://normativ.kontur.ru/document?moduleid=1&amp;documentid=344162#l6" TargetMode="External"/><Relationship Id="rId4" Type="http://schemas.openxmlformats.org/officeDocument/2006/relationships/hyperlink" Target="https://normativ.kontur.ru/document?moduleId=1&amp;documentId=415548#l2" TargetMode="External"/><Relationship Id="rId9" Type="http://schemas.openxmlformats.org/officeDocument/2006/relationships/hyperlink" Target="https://normativ.kontur.ru/document?moduleid=1&amp;documentid=413568#l852" TargetMode="External"/><Relationship Id="rId14" Type="http://schemas.openxmlformats.org/officeDocument/2006/relationships/hyperlink" Target="https://normativ.kontur.ru/document?moduleid=1&amp;documentid=173238#l30" TargetMode="External"/><Relationship Id="rId22" Type="http://schemas.openxmlformats.org/officeDocument/2006/relationships/hyperlink" Target="https://normativ.kontur.ru/document?moduleid=1&amp;documentid=412367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3886</Words>
  <Characters>22153</Characters>
  <Application>Microsoft Office Word</Application>
  <DocSecurity>0</DocSecurity>
  <Lines>184</Lines>
  <Paragraphs>51</Paragraphs>
  <ScaleCrop>false</ScaleCrop>
  <Company/>
  <LinksUpToDate>false</LinksUpToDate>
  <CharactersWithSpaces>25988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2</cp:revision>
  <dcterms:created xsi:type="dcterms:W3CDTF">2022-07-12T08:56:00Z</dcterms:created>
  <dcterms:modified xsi:type="dcterms:W3CDTF">2022-07-12T08:56:00Z</dcterms:modified>
</cp:coreProperties>
</file>